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765C618E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DD41F1">
        <w:rPr>
          <w:b/>
        </w:rPr>
        <w:t>Ju</w:t>
      </w:r>
      <w:r w:rsidR="00FF22EC">
        <w:rPr>
          <w:b/>
        </w:rPr>
        <w:t>ly</w:t>
      </w:r>
      <w:r w:rsidR="00DD41F1">
        <w:rPr>
          <w:b/>
        </w:rPr>
        <w:t xml:space="preserve"> </w:t>
      </w:r>
      <w:r w:rsidR="00CC1338">
        <w:rPr>
          <w:b/>
        </w:rPr>
        <w:t>6</w:t>
      </w:r>
      <w:r w:rsidR="00572909">
        <w:rPr>
          <w:b/>
        </w:rPr>
        <w:t xml:space="preserve">, </w:t>
      </w:r>
      <w:proofErr w:type="gramStart"/>
      <w:r w:rsidR="00572909">
        <w:rPr>
          <w:b/>
        </w:rPr>
        <w:t>202</w:t>
      </w:r>
      <w:r w:rsidR="005943D8">
        <w:rPr>
          <w:b/>
        </w:rPr>
        <w:t>2</w:t>
      </w:r>
      <w:proofErr w:type="gramEnd"/>
      <w:r w:rsidR="00572909">
        <w:rPr>
          <w:b/>
        </w:rPr>
        <w:t xml:space="preserve"> at </w:t>
      </w:r>
      <w:r w:rsidR="00EA7C9A">
        <w:rPr>
          <w:b/>
        </w:rPr>
        <w:t>11</w:t>
      </w:r>
      <w:r w:rsidR="008E6F65">
        <w:rPr>
          <w:b/>
        </w:rPr>
        <w:t>:00</w:t>
      </w:r>
      <w:r w:rsidR="00D8017D">
        <w:rPr>
          <w:b/>
        </w:rPr>
        <w:t>am</w:t>
      </w:r>
    </w:p>
    <w:p w14:paraId="0054F77E" w14:textId="02811AE5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FF22EC">
        <w:rPr>
          <w:b/>
        </w:rPr>
        <w:t>7</w:t>
      </w:r>
      <w:r w:rsidR="00520BA6" w:rsidRPr="00547B3D">
        <w:rPr>
          <w:b/>
        </w:rPr>
        <w:t>/</w:t>
      </w:r>
      <w:r w:rsidR="00DD41F1">
        <w:rPr>
          <w:b/>
        </w:rPr>
        <w:t>1</w:t>
      </w:r>
      <w:r w:rsidR="00FF22EC">
        <w:rPr>
          <w:b/>
        </w:rPr>
        <w:t>1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proofErr w:type="gramStart"/>
      <w:r w:rsidR="00572909">
        <w:rPr>
          <w:b/>
        </w:rPr>
        <w:t>PLACE :</w:t>
      </w:r>
      <w:proofErr w:type="gramEnd"/>
      <w:r w:rsidR="00572909">
        <w:rPr>
          <w:b/>
        </w:rPr>
        <w:t xml:space="preserve">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44EDBAF1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2999FC0E" w14:textId="7A3773A4" w:rsidR="00D32009" w:rsidRDefault="00D32009" w:rsidP="007F2F8C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FF22EC">
        <w:t>6</w:t>
      </w:r>
      <w:r w:rsidR="0021649D">
        <w:t>/</w:t>
      </w:r>
      <w:r w:rsidR="00CC1338">
        <w:t>2</w:t>
      </w:r>
      <w:r w:rsidR="009A09AF">
        <w:t>/</w:t>
      </w:r>
      <w:r>
        <w:t>2</w:t>
      </w:r>
      <w:r w:rsidR="001C2D48">
        <w:t>2</w:t>
      </w:r>
      <w:r w:rsidR="00666036">
        <w:t xml:space="preserve"> </w:t>
      </w:r>
      <w:r w:rsidR="00024432">
        <w:t>meeting</w:t>
      </w:r>
      <w:r w:rsidR="00CC1338">
        <w:t xml:space="preserve"> and 6/27/22 meeting</w:t>
      </w:r>
      <w:r>
        <w:t>.</w:t>
      </w:r>
    </w:p>
    <w:p w14:paraId="7EF9613C" w14:textId="4DE90363" w:rsidR="00D32009" w:rsidRPr="00547B3D" w:rsidRDefault="00D32009" w:rsidP="0047489A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6A14C984" w:rsidR="00D32009" w:rsidRDefault="00D32009" w:rsidP="006951E8">
      <w:pPr>
        <w:pStyle w:val="NoSpacing"/>
        <w:rPr>
          <w:b/>
          <w:bCs/>
        </w:rPr>
      </w:pPr>
      <w:r w:rsidRPr="002B1C18">
        <w:rPr>
          <w:b/>
          <w:bCs/>
        </w:rPr>
        <w:t>*Old Business</w:t>
      </w:r>
    </w:p>
    <w:p w14:paraId="3A83B794" w14:textId="1B505847" w:rsidR="004E781B" w:rsidRDefault="004E781B" w:rsidP="00817601">
      <w:pPr>
        <w:pStyle w:val="NoSpacing"/>
        <w:numPr>
          <w:ilvl w:val="0"/>
          <w:numId w:val="45"/>
        </w:numPr>
        <w:rPr>
          <w:b/>
          <w:bCs/>
        </w:rPr>
      </w:pPr>
      <w:r w:rsidRPr="004E781B">
        <w:t xml:space="preserve">Public hearing on </w:t>
      </w:r>
      <w:r w:rsidR="00315BEC" w:rsidRPr="000C019F">
        <w:rPr>
          <w:b/>
          <w:bCs/>
        </w:rPr>
        <w:t>Ordinance 1-84.1</w:t>
      </w:r>
      <w:r w:rsidR="00315BEC">
        <w:t xml:space="preserve"> which </w:t>
      </w:r>
      <w:r w:rsidRPr="004E781B">
        <w:t>amend</w:t>
      </w:r>
      <w:r w:rsidR="00315BEC">
        <w:t xml:space="preserve">s </w:t>
      </w:r>
      <w:r w:rsidRPr="004E781B">
        <w:t>Ordinance 1-84 Property Condemnation</w:t>
      </w:r>
      <w:r w:rsidR="00EE3211">
        <w:t xml:space="preserve">. </w:t>
      </w:r>
      <w:proofErr w:type="gramStart"/>
      <w:r w:rsidR="00EE3211">
        <w:t xml:space="preserve">This </w:t>
      </w:r>
      <w:r w:rsidR="006951E8">
        <w:t xml:space="preserve"> </w:t>
      </w:r>
      <w:r w:rsidR="00EE3211">
        <w:t>amendment</w:t>
      </w:r>
      <w:proofErr w:type="gramEnd"/>
      <w:r w:rsidR="00EE3211">
        <w:t xml:space="preserve"> allows notification, of a public hearing for recommendation of demolition or removal of a building or structure, by mailed certified letter</w:t>
      </w:r>
      <w:r w:rsidR="00F445F6">
        <w:t xml:space="preserve">. </w:t>
      </w:r>
      <w:r w:rsidR="00B06E83" w:rsidRPr="00D5711C">
        <w:t>Close public hearing</w:t>
      </w:r>
      <w:r w:rsidR="00B06E83">
        <w:rPr>
          <w:b/>
          <w:bCs/>
        </w:rPr>
        <w:t>.</w:t>
      </w:r>
    </w:p>
    <w:p w14:paraId="005AAC53" w14:textId="1D15ACE1" w:rsidR="006951E8" w:rsidRDefault="00733EF0" w:rsidP="00817601">
      <w:pPr>
        <w:pStyle w:val="NoSpacing"/>
        <w:numPr>
          <w:ilvl w:val="0"/>
          <w:numId w:val="45"/>
        </w:numPr>
      </w:pPr>
      <w:r>
        <w:t xml:space="preserve">Motion to adopt </w:t>
      </w:r>
      <w:r w:rsidRPr="0052040C">
        <w:rPr>
          <w:b/>
          <w:bCs/>
        </w:rPr>
        <w:t>Ordinance No.1-84.1</w:t>
      </w:r>
      <w:r w:rsidR="00E779CC">
        <w:t xml:space="preserve"> which amends Ordinance 1-84, certified letter</w:t>
      </w:r>
      <w:r w:rsidR="0052040C">
        <w:t xml:space="preserve">. </w:t>
      </w:r>
    </w:p>
    <w:p w14:paraId="0CE0D337" w14:textId="2A96F798" w:rsidR="0052040C" w:rsidRDefault="0052040C" w:rsidP="008F0895">
      <w:pPr>
        <w:pStyle w:val="NoSpacing"/>
        <w:numPr>
          <w:ilvl w:val="0"/>
          <w:numId w:val="45"/>
        </w:numPr>
      </w:pPr>
      <w:r>
        <w:t xml:space="preserve">Public hearing on </w:t>
      </w:r>
      <w:r w:rsidRPr="009725D0">
        <w:rPr>
          <w:b/>
          <w:bCs/>
        </w:rPr>
        <w:t>Ordinance No. 34-21.1</w:t>
      </w:r>
      <w:r>
        <w:t xml:space="preserve"> </w:t>
      </w:r>
      <w:r w:rsidR="00957291">
        <w:t>which amends Ordinance 34-21</w:t>
      </w:r>
      <w:r w:rsidR="00E46591">
        <w:t xml:space="preserve"> Code Compliance. This </w:t>
      </w:r>
      <w:r w:rsidR="006951E8">
        <w:t xml:space="preserve">   </w:t>
      </w:r>
      <w:r w:rsidR="00DC30A2">
        <w:t xml:space="preserve">  </w:t>
      </w:r>
      <w:r w:rsidR="00781778">
        <w:t xml:space="preserve">  </w:t>
      </w:r>
      <w:r w:rsidR="00E46591">
        <w:t>amendment will</w:t>
      </w:r>
      <w:r w:rsidR="009725D0">
        <w:t xml:space="preserve"> </w:t>
      </w:r>
      <w:r>
        <w:t xml:space="preserve">grant Code Compliance Officer </w:t>
      </w:r>
      <w:r w:rsidR="009725D0">
        <w:t xml:space="preserve">authority to </w:t>
      </w:r>
      <w:r>
        <w:t xml:space="preserve">issue </w:t>
      </w:r>
      <w:r w:rsidR="005E6FEA">
        <w:t>N</w:t>
      </w:r>
      <w:r>
        <w:t xml:space="preserve">otices of </w:t>
      </w:r>
      <w:r w:rsidR="005E6FEA">
        <w:t>C</w:t>
      </w:r>
      <w:r w:rsidR="009725D0">
        <w:t xml:space="preserve">ivil </w:t>
      </w:r>
      <w:r w:rsidR="005E6FEA">
        <w:t>V</w:t>
      </w:r>
      <w:r w:rsidR="009725D0">
        <w:t xml:space="preserve">iolations and </w:t>
      </w:r>
      <w:r w:rsidR="005E6FEA">
        <w:t>S</w:t>
      </w:r>
      <w:r w:rsidR="009725D0">
        <w:t>ummons to appear in Court.</w:t>
      </w:r>
      <w:r w:rsidR="00B06E83">
        <w:t xml:space="preserve"> Close Public Hearing.</w:t>
      </w:r>
    </w:p>
    <w:p w14:paraId="3E475409" w14:textId="0050CB46" w:rsidR="00B06E83" w:rsidRDefault="00B06E83" w:rsidP="00817601">
      <w:pPr>
        <w:pStyle w:val="NoSpacing"/>
        <w:numPr>
          <w:ilvl w:val="0"/>
          <w:numId w:val="45"/>
        </w:numPr>
      </w:pPr>
      <w:r>
        <w:t xml:space="preserve">Motion to adopt </w:t>
      </w:r>
      <w:r w:rsidRPr="004860C8">
        <w:rPr>
          <w:b/>
          <w:bCs/>
        </w:rPr>
        <w:t>Ordinance No. 34-21.1</w:t>
      </w:r>
      <w:r w:rsidR="000C019F">
        <w:t xml:space="preserve"> amendment granting Code Comp. Officer </w:t>
      </w:r>
      <w:r w:rsidR="004860C8">
        <w:t>authority</w:t>
      </w:r>
      <w:r w:rsidR="00D5711C">
        <w:t>.</w:t>
      </w:r>
    </w:p>
    <w:p w14:paraId="550FDB34" w14:textId="49D217F9" w:rsidR="00194F7C" w:rsidRDefault="00194F7C" w:rsidP="00194F7C">
      <w:pPr>
        <w:pStyle w:val="NoSpacing"/>
        <w:numPr>
          <w:ilvl w:val="0"/>
          <w:numId w:val="45"/>
        </w:numPr>
      </w:pPr>
      <w:r>
        <w:t xml:space="preserve">Discussion on potential amendments to </w:t>
      </w:r>
      <w:r w:rsidRPr="00664428">
        <w:rPr>
          <w:b/>
          <w:bCs/>
        </w:rPr>
        <w:t>Ordinance 26B</w:t>
      </w:r>
      <w:r>
        <w:t xml:space="preserve"> that makes changes to Zone A3 which allows mobile homeowners to be able to rent their property. </w:t>
      </w:r>
      <w:proofErr w:type="gramStart"/>
      <w:r>
        <w:t>Also</w:t>
      </w:r>
      <w:proofErr w:type="gramEnd"/>
      <w:r>
        <w:t xml:space="preserve"> that these owners must own the property and the mobile home that sits on the property. Also amend A3 to add square footage of lots to be able to put a </w:t>
      </w:r>
      <w:proofErr w:type="gramStart"/>
      <w:r>
        <w:t>single family</w:t>
      </w:r>
      <w:proofErr w:type="gramEnd"/>
      <w:r>
        <w:t xml:space="preserve"> dwelling. Homeowners will still </w:t>
      </w:r>
      <w:proofErr w:type="gramStart"/>
      <w:r>
        <w:t>be require</w:t>
      </w:r>
      <w:proofErr w:type="gramEnd"/>
      <w:r>
        <w:t xml:space="preserve"> to have Proof of Compliance proving they are the landowner and homeowner, currently known as Special Use Permit.</w:t>
      </w:r>
    </w:p>
    <w:p w14:paraId="1BEE7D5B" w14:textId="0CA6D989" w:rsidR="00194F7C" w:rsidRDefault="00194F7C" w:rsidP="00194F7C">
      <w:pPr>
        <w:pStyle w:val="NoSpacing"/>
        <w:numPr>
          <w:ilvl w:val="0"/>
          <w:numId w:val="45"/>
        </w:numPr>
      </w:pPr>
      <w:r>
        <w:t>Public hearing</w:t>
      </w:r>
      <w:r w:rsidR="00B63416">
        <w:t xml:space="preserve"> for </w:t>
      </w:r>
      <w:r w:rsidR="00B63416" w:rsidRPr="00D07910">
        <w:rPr>
          <w:b/>
          <w:bCs/>
        </w:rPr>
        <w:t>Ordinance No.01-2015(A5)</w:t>
      </w:r>
      <w:r w:rsidR="00B63416">
        <w:t xml:space="preserve"> which amends Ordinance No.01-2015(A3)</w:t>
      </w:r>
      <w:r w:rsidR="00D07910">
        <w:t xml:space="preserve"> to allow an increase</w:t>
      </w:r>
      <w:r w:rsidR="00D15746">
        <w:t xml:space="preserve"> in clerk salary</w:t>
      </w:r>
      <w:r w:rsidR="00D07910">
        <w:t xml:space="preserve"> from $3100.00 to $3200.00 per month. </w:t>
      </w:r>
    </w:p>
    <w:p w14:paraId="77F42034" w14:textId="591A86EC" w:rsidR="00D15746" w:rsidRDefault="00D15746" w:rsidP="00194F7C">
      <w:pPr>
        <w:pStyle w:val="NoSpacing"/>
        <w:numPr>
          <w:ilvl w:val="0"/>
          <w:numId w:val="45"/>
        </w:numPr>
      </w:pPr>
      <w:r>
        <w:t xml:space="preserve">Adopt </w:t>
      </w:r>
      <w:r w:rsidRPr="00A95886">
        <w:rPr>
          <w:b/>
          <w:bCs/>
        </w:rPr>
        <w:t>Ordinance No.01-2015(A5)</w:t>
      </w:r>
      <w:r>
        <w:t xml:space="preserve"> which </w:t>
      </w:r>
      <w:r w:rsidR="00A95886">
        <w:t>allows for clerk salary increase.</w:t>
      </w:r>
    </w:p>
    <w:p w14:paraId="69B6E532" w14:textId="07BFC246" w:rsidR="00F868FF" w:rsidRDefault="00F868FF" w:rsidP="00194F7C">
      <w:pPr>
        <w:pStyle w:val="NoSpacing"/>
        <w:numPr>
          <w:ilvl w:val="0"/>
          <w:numId w:val="45"/>
        </w:numPr>
      </w:pPr>
      <w:r>
        <w:t xml:space="preserve">Reminder: Accepting sealed bids for 307 Cypress Street Property until </w:t>
      </w:r>
      <w:r w:rsidR="0073547C">
        <w:t xml:space="preserve">September 9, </w:t>
      </w:r>
      <w:proofErr w:type="gramStart"/>
      <w:r w:rsidR="0073547C">
        <w:t>2022</w:t>
      </w:r>
      <w:proofErr w:type="gramEnd"/>
      <w:r w:rsidR="0073547C">
        <w:t xml:space="preserve"> at 12noon.</w:t>
      </w:r>
    </w:p>
    <w:p w14:paraId="5E33C2BE" w14:textId="77777777" w:rsidR="00C422F8" w:rsidRDefault="00C422F8" w:rsidP="005E11F0">
      <w:pPr>
        <w:pStyle w:val="NoSpacing"/>
        <w:ind w:left="810"/>
      </w:pPr>
    </w:p>
    <w:p w14:paraId="7E080C9F" w14:textId="5DEE89EA" w:rsidR="00DD41F1" w:rsidRDefault="00D32009" w:rsidP="00BA27FF">
      <w:pPr>
        <w:pStyle w:val="NoSpacing"/>
        <w:rPr>
          <w:b/>
          <w:bCs/>
        </w:rPr>
      </w:pPr>
      <w:r w:rsidRPr="002B1C18">
        <w:rPr>
          <w:b/>
          <w:bCs/>
        </w:rPr>
        <w:t>*New Business</w:t>
      </w:r>
    </w:p>
    <w:p w14:paraId="2828314D" w14:textId="75CB1507" w:rsidR="00D20B92" w:rsidRDefault="00D13ACB" w:rsidP="00314FFE">
      <w:pPr>
        <w:pStyle w:val="NoSpacing"/>
        <w:numPr>
          <w:ilvl w:val="0"/>
          <w:numId w:val="46"/>
        </w:numPr>
      </w:pPr>
      <w:r>
        <w:t>Public hearing</w:t>
      </w:r>
      <w:r w:rsidR="0000718A">
        <w:t>/comment period to discuss adoption of the 2022</w:t>
      </w:r>
      <w:r>
        <w:t xml:space="preserve"> Millage Rate</w:t>
      </w:r>
      <w:r w:rsidR="00062241">
        <w:t xml:space="preserve"> </w:t>
      </w:r>
      <w:r w:rsidR="0000718A">
        <w:t xml:space="preserve">of </w:t>
      </w:r>
      <w:r w:rsidR="00062241">
        <w:t>6.71 Mills for Village of Elizabeth</w:t>
      </w:r>
      <w:r w:rsidR="00067AC2">
        <w:t xml:space="preserve">- </w:t>
      </w:r>
      <w:r w:rsidR="00067AC2" w:rsidRPr="00ED0119">
        <w:rPr>
          <w:b/>
          <w:bCs/>
        </w:rPr>
        <w:t>Resolution 6</w:t>
      </w:r>
      <w:r w:rsidR="00C0396B">
        <w:rPr>
          <w:b/>
          <w:bCs/>
        </w:rPr>
        <w:t>8</w:t>
      </w:r>
      <w:r w:rsidR="00067AC2" w:rsidRPr="00ED0119">
        <w:rPr>
          <w:b/>
          <w:bCs/>
        </w:rPr>
        <w:t>-2022</w:t>
      </w:r>
      <w:r w:rsidR="00067AC2">
        <w:t>. Close Public hearing/comment period.</w:t>
      </w:r>
      <w:r w:rsidR="00062241">
        <w:t xml:space="preserve"> </w:t>
      </w:r>
    </w:p>
    <w:p w14:paraId="71B0BFA2" w14:textId="09F90D7C" w:rsidR="00825876" w:rsidRDefault="00067AC2" w:rsidP="00512A89">
      <w:pPr>
        <w:pStyle w:val="NoSpacing"/>
        <w:numPr>
          <w:ilvl w:val="0"/>
          <w:numId w:val="46"/>
        </w:numPr>
        <w:rPr>
          <w:b/>
          <w:bCs/>
        </w:rPr>
      </w:pPr>
      <w:r>
        <w:t xml:space="preserve">Adopt the 2022 </w:t>
      </w:r>
      <w:r w:rsidR="00825876" w:rsidRPr="006D39A4">
        <w:t>Millage</w:t>
      </w:r>
      <w:r w:rsidR="00221499">
        <w:t xml:space="preserve"> Rate of 6.71 Mills- (</w:t>
      </w:r>
      <w:r w:rsidR="00056A61" w:rsidRPr="00056A61">
        <w:rPr>
          <w:b/>
          <w:bCs/>
        </w:rPr>
        <w:t>R</w:t>
      </w:r>
      <w:r w:rsidR="00FF22EC" w:rsidRPr="00056A61">
        <w:rPr>
          <w:b/>
          <w:bCs/>
        </w:rPr>
        <w:t>esolution</w:t>
      </w:r>
      <w:r w:rsidR="00F415B5">
        <w:rPr>
          <w:b/>
          <w:bCs/>
        </w:rPr>
        <w:t xml:space="preserve"> 6</w:t>
      </w:r>
      <w:r w:rsidR="006D47EF">
        <w:rPr>
          <w:b/>
          <w:bCs/>
        </w:rPr>
        <w:t>8</w:t>
      </w:r>
      <w:r w:rsidR="00056A61" w:rsidRPr="00056A61">
        <w:rPr>
          <w:b/>
          <w:bCs/>
        </w:rPr>
        <w:t>-2022</w:t>
      </w:r>
      <w:r w:rsidR="00221499">
        <w:rPr>
          <w:b/>
          <w:bCs/>
        </w:rPr>
        <w:t>).</w:t>
      </w:r>
    </w:p>
    <w:p w14:paraId="0C78726C" w14:textId="263869FC" w:rsidR="00333B89" w:rsidRDefault="00333B89" w:rsidP="00333B89">
      <w:pPr>
        <w:pStyle w:val="NoSpacing"/>
        <w:numPr>
          <w:ilvl w:val="0"/>
          <w:numId w:val="46"/>
        </w:numPr>
      </w:pPr>
      <w:r>
        <w:t xml:space="preserve">Council to approve </w:t>
      </w:r>
      <w:r w:rsidRPr="00A30641">
        <w:rPr>
          <w:b/>
          <w:bCs/>
        </w:rPr>
        <w:t xml:space="preserve">Resolution </w:t>
      </w:r>
      <w:r>
        <w:rPr>
          <w:b/>
          <w:bCs/>
        </w:rPr>
        <w:t>6</w:t>
      </w:r>
      <w:r w:rsidR="00BF3222">
        <w:rPr>
          <w:b/>
          <w:bCs/>
        </w:rPr>
        <w:t>9</w:t>
      </w:r>
      <w:r w:rsidRPr="00A30641">
        <w:rPr>
          <w:b/>
          <w:bCs/>
        </w:rPr>
        <w:t>-2022</w:t>
      </w:r>
      <w:r>
        <w:t xml:space="preserve"> to place 2004 Ford Pickup (General Maintenance) truck as movable surplus property with a minimum bid of $</w:t>
      </w:r>
      <w:r w:rsidR="005E11F0">
        <w:t>250.00</w:t>
      </w:r>
      <w:r>
        <w:t xml:space="preserve">.  </w:t>
      </w:r>
    </w:p>
    <w:p w14:paraId="6F11DCA4" w14:textId="169095E3" w:rsidR="001667A0" w:rsidRDefault="00E00D7F" w:rsidP="00512A89">
      <w:pPr>
        <w:pStyle w:val="NoSpacing"/>
        <w:numPr>
          <w:ilvl w:val="0"/>
          <w:numId w:val="46"/>
        </w:numPr>
      </w:pPr>
      <w:r>
        <w:t>Council to i</w:t>
      </w:r>
      <w:r w:rsidR="00961FAC">
        <w:t xml:space="preserve">ntroduce </w:t>
      </w:r>
      <w:r w:rsidR="001667A0" w:rsidRPr="001667A0">
        <w:rPr>
          <w:b/>
          <w:bCs/>
        </w:rPr>
        <w:t>Ordinance 07-17.2</w:t>
      </w:r>
      <w:r w:rsidR="001667A0">
        <w:t xml:space="preserve"> which is an </w:t>
      </w:r>
      <w:r w:rsidR="008F18E8">
        <w:t xml:space="preserve">amendment to </w:t>
      </w:r>
      <w:r w:rsidR="00961FAC" w:rsidRPr="001667A0">
        <w:rPr>
          <w:b/>
          <w:bCs/>
        </w:rPr>
        <w:t xml:space="preserve">Ordinance </w:t>
      </w:r>
      <w:r w:rsidR="008F18E8" w:rsidRPr="001667A0">
        <w:rPr>
          <w:b/>
          <w:bCs/>
        </w:rPr>
        <w:t>07-17.1</w:t>
      </w:r>
      <w:r w:rsidR="008F18E8">
        <w:t xml:space="preserve"> to remove trash can fee from ordinance </w:t>
      </w:r>
      <w:r w:rsidR="00C47411">
        <w:t>and use fee schedule</w:t>
      </w:r>
      <w:r w:rsidR="00270C1E">
        <w:t xml:space="preserve"> for current</w:t>
      </w:r>
      <w:r w:rsidR="00C47411">
        <w:t xml:space="preserve"> year</w:t>
      </w:r>
      <w:r w:rsidR="001667A0">
        <w:t>.</w:t>
      </w:r>
    </w:p>
    <w:p w14:paraId="4ACBC148" w14:textId="050AC965" w:rsidR="00136527" w:rsidRDefault="00136527" w:rsidP="00512A89">
      <w:pPr>
        <w:pStyle w:val="NoSpacing"/>
        <w:numPr>
          <w:ilvl w:val="0"/>
          <w:numId w:val="46"/>
        </w:numPr>
      </w:pPr>
      <w:r>
        <w:t xml:space="preserve"> Council to adopt a </w:t>
      </w:r>
      <w:r w:rsidRPr="00B12A07">
        <w:rPr>
          <w:b/>
          <w:bCs/>
        </w:rPr>
        <w:t xml:space="preserve">Resolution </w:t>
      </w:r>
      <w:r w:rsidR="00C11B6E">
        <w:rPr>
          <w:b/>
          <w:bCs/>
        </w:rPr>
        <w:t>71</w:t>
      </w:r>
      <w:r w:rsidRPr="00B12A07">
        <w:rPr>
          <w:b/>
          <w:bCs/>
        </w:rPr>
        <w:t>-2</w:t>
      </w:r>
      <w:r w:rsidR="00E30CC3">
        <w:rPr>
          <w:b/>
          <w:bCs/>
        </w:rPr>
        <w:t>02</w:t>
      </w:r>
      <w:r w:rsidRPr="00B12A07">
        <w:rPr>
          <w:b/>
          <w:bCs/>
        </w:rPr>
        <w:t>2</w:t>
      </w:r>
      <w:r>
        <w:t xml:space="preserve"> to change cutoff for July from Friday, July 15</w:t>
      </w:r>
      <w:r w:rsidRPr="00136527">
        <w:rPr>
          <w:vertAlign w:val="superscript"/>
        </w:rPr>
        <w:t>th</w:t>
      </w:r>
      <w:r>
        <w:t xml:space="preserve"> to Monday, July 18</w:t>
      </w:r>
      <w:r w:rsidRPr="00136527">
        <w:rPr>
          <w:vertAlign w:val="superscript"/>
        </w:rPr>
        <w:t>th</w:t>
      </w:r>
      <w:r>
        <w:t xml:space="preserve"> due to being a weekend and the office closes at 12noon</w:t>
      </w:r>
      <w:r w:rsidR="00B12A07">
        <w:t>.</w:t>
      </w:r>
    </w:p>
    <w:p w14:paraId="09DCD5ED" w14:textId="0ABA6943" w:rsidR="00E14523" w:rsidRDefault="00E14523" w:rsidP="00512A89">
      <w:pPr>
        <w:pStyle w:val="NoSpacing"/>
        <w:numPr>
          <w:ilvl w:val="0"/>
          <w:numId w:val="46"/>
        </w:numPr>
      </w:pPr>
      <w:r>
        <w:lastRenderedPageBreak/>
        <w:t>Award contract to MMLH Engineering Service</w:t>
      </w:r>
      <w:r w:rsidR="005E3F06">
        <w:t xml:space="preserve"> for DOT-PHMSA grant.  Only RFQ received per email.</w:t>
      </w:r>
    </w:p>
    <w:p w14:paraId="5B7B54FE" w14:textId="77777777" w:rsidR="00EA3DBE" w:rsidRDefault="00EA3DBE" w:rsidP="00EA3DBE">
      <w:pPr>
        <w:pStyle w:val="NoSpacing"/>
        <w:ind w:left="450"/>
      </w:pPr>
    </w:p>
    <w:p w14:paraId="687E79B4" w14:textId="695776F4" w:rsidR="00116A6B" w:rsidRDefault="008E737D" w:rsidP="00314FFE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4D4840E9" w:rsidR="000658EF" w:rsidRDefault="00A95879" w:rsidP="00607605">
      <w:pPr>
        <w:pStyle w:val="NoSpacing"/>
        <w:numPr>
          <w:ilvl w:val="2"/>
          <w:numId w:val="8"/>
        </w:numPr>
      </w:pPr>
      <w:r>
        <w:t>Property Cleanups</w:t>
      </w:r>
    </w:p>
    <w:p w14:paraId="16972359" w14:textId="2047D3D6" w:rsidR="001E1627" w:rsidRDefault="00F9185D" w:rsidP="00607605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71A8F05B" w14:textId="77777777" w:rsidR="00054B17" w:rsidRDefault="006C12C8" w:rsidP="00607605">
      <w:pPr>
        <w:pStyle w:val="NoSpacing"/>
        <w:numPr>
          <w:ilvl w:val="0"/>
          <w:numId w:val="8"/>
        </w:numPr>
      </w:pPr>
      <w:r w:rsidRPr="00547B3D">
        <w:t>Police Chief</w:t>
      </w:r>
    </w:p>
    <w:p w14:paraId="00016B8D" w14:textId="69BB9AF3" w:rsidR="006C12C8" w:rsidRDefault="006C12C8" w:rsidP="00054B17">
      <w:pPr>
        <w:pStyle w:val="NoSpacing"/>
        <w:numPr>
          <w:ilvl w:val="2"/>
          <w:numId w:val="8"/>
        </w:numPr>
      </w:pPr>
      <w:r w:rsidRPr="00547B3D">
        <w:t xml:space="preserve"> </w:t>
      </w:r>
      <w:r w:rsidR="00054B17">
        <w:t>M</w:t>
      </w:r>
      <w:r w:rsidRPr="00547B3D">
        <w:t>onthly report</w:t>
      </w:r>
    </w:p>
    <w:p w14:paraId="394614F7" w14:textId="77777777" w:rsidR="00054B17" w:rsidRDefault="009C3F6D" w:rsidP="00607605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</w:t>
      </w:r>
    </w:p>
    <w:p w14:paraId="482424FD" w14:textId="0A80F6D0" w:rsidR="006C12C8" w:rsidRDefault="00054B17" w:rsidP="00054B17">
      <w:pPr>
        <w:pStyle w:val="NoSpacing"/>
        <w:numPr>
          <w:ilvl w:val="2"/>
          <w:numId w:val="8"/>
        </w:numPr>
      </w:pPr>
      <w:r>
        <w:t>M</w:t>
      </w:r>
      <w:r w:rsidR="006C12C8" w:rsidRPr="00547B3D">
        <w:t>onthly report</w:t>
      </w:r>
      <w:r w:rsidR="00144EA4">
        <w:t>.</w:t>
      </w:r>
    </w:p>
    <w:p w14:paraId="496553B5" w14:textId="4CA73FBC" w:rsidR="009C3F6D" w:rsidRDefault="006C12C8" w:rsidP="00607605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6082BE50" w:rsidR="00B74AEF" w:rsidRDefault="00B74AEF" w:rsidP="00607605">
      <w:pPr>
        <w:pStyle w:val="NoSpacing"/>
        <w:numPr>
          <w:ilvl w:val="0"/>
          <w:numId w:val="8"/>
        </w:numPr>
      </w:pPr>
      <w:r>
        <w:t>Motion for Council to approve expenses for</w:t>
      </w:r>
      <w:r w:rsidR="006D39A4">
        <w:t xml:space="preserve"> </w:t>
      </w:r>
      <w:r w:rsidR="004E781B">
        <w:t>June</w:t>
      </w:r>
      <w:r w:rsidR="006D39A4">
        <w:t xml:space="preserve"> </w:t>
      </w:r>
      <w:r w:rsidR="00495CAD">
        <w:t>2022</w:t>
      </w:r>
      <w:r>
        <w:t xml:space="preserve"> and comparison of actual expenses to budget.</w:t>
      </w:r>
    </w:p>
    <w:p w14:paraId="0C264F4D" w14:textId="6301B08C" w:rsidR="00F06AAD" w:rsidRDefault="00FE7066" w:rsidP="00607605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430C895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7D27FC8"/>
    <w:multiLevelType w:val="hybridMultilevel"/>
    <w:tmpl w:val="DC30AD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150DC9"/>
    <w:multiLevelType w:val="hybridMultilevel"/>
    <w:tmpl w:val="3EC699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5454A"/>
    <w:multiLevelType w:val="hybridMultilevel"/>
    <w:tmpl w:val="3064E6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4D02"/>
    <w:multiLevelType w:val="hybridMultilevel"/>
    <w:tmpl w:val="75F00586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55C1CE5"/>
    <w:multiLevelType w:val="hybridMultilevel"/>
    <w:tmpl w:val="D4D471E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CD324D"/>
    <w:multiLevelType w:val="hybridMultilevel"/>
    <w:tmpl w:val="81CA96D2"/>
    <w:lvl w:ilvl="0" w:tplc="39F6067A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466979"/>
    <w:multiLevelType w:val="hybridMultilevel"/>
    <w:tmpl w:val="D61EC6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F4BDF"/>
    <w:multiLevelType w:val="hybridMultilevel"/>
    <w:tmpl w:val="F24620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32"/>
  </w:num>
  <w:num w:numId="2" w16cid:durableId="1159930046">
    <w:abstractNumId w:val="36"/>
  </w:num>
  <w:num w:numId="3" w16cid:durableId="1043409325">
    <w:abstractNumId w:val="41"/>
  </w:num>
  <w:num w:numId="4" w16cid:durableId="1877234244">
    <w:abstractNumId w:val="19"/>
  </w:num>
  <w:num w:numId="5" w16cid:durableId="1051925035">
    <w:abstractNumId w:val="22"/>
  </w:num>
  <w:num w:numId="6" w16cid:durableId="385564838">
    <w:abstractNumId w:val="8"/>
  </w:num>
  <w:num w:numId="7" w16cid:durableId="1862625413">
    <w:abstractNumId w:val="0"/>
  </w:num>
  <w:num w:numId="8" w16cid:durableId="1221358188">
    <w:abstractNumId w:val="25"/>
  </w:num>
  <w:num w:numId="9" w16cid:durableId="354621038">
    <w:abstractNumId w:val="42"/>
  </w:num>
  <w:num w:numId="10" w16cid:durableId="899022964">
    <w:abstractNumId w:val="13"/>
  </w:num>
  <w:num w:numId="11" w16cid:durableId="1807356464">
    <w:abstractNumId w:val="12"/>
  </w:num>
  <w:num w:numId="12" w16cid:durableId="1773285729">
    <w:abstractNumId w:val="40"/>
  </w:num>
  <w:num w:numId="13" w16cid:durableId="459542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21"/>
  </w:num>
  <w:num w:numId="16" w16cid:durableId="72314154">
    <w:abstractNumId w:val="34"/>
  </w:num>
  <w:num w:numId="17" w16cid:durableId="698745096">
    <w:abstractNumId w:val="7"/>
  </w:num>
  <w:num w:numId="18" w16cid:durableId="2075464070">
    <w:abstractNumId w:val="16"/>
  </w:num>
  <w:num w:numId="19" w16cid:durableId="1111392241">
    <w:abstractNumId w:val="6"/>
  </w:num>
  <w:num w:numId="20" w16cid:durableId="1321345724">
    <w:abstractNumId w:val="30"/>
  </w:num>
  <w:num w:numId="21" w16cid:durableId="1219173221">
    <w:abstractNumId w:val="9"/>
  </w:num>
  <w:num w:numId="22" w16cid:durableId="675349044">
    <w:abstractNumId w:val="15"/>
  </w:num>
  <w:num w:numId="23" w16cid:durableId="1446970616">
    <w:abstractNumId w:val="1"/>
  </w:num>
  <w:num w:numId="24" w16cid:durableId="870650797">
    <w:abstractNumId w:val="17"/>
  </w:num>
  <w:num w:numId="25" w16cid:durableId="187369090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31"/>
  </w:num>
  <w:num w:numId="27" w16cid:durableId="2033605952">
    <w:abstractNumId w:val="29"/>
  </w:num>
  <w:num w:numId="28" w16cid:durableId="473068115">
    <w:abstractNumId w:val="10"/>
  </w:num>
  <w:num w:numId="29" w16cid:durableId="816259421">
    <w:abstractNumId w:val="20"/>
  </w:num>
  <w:num w:numId="30" w16cid:durableId="1160275101">
    <w:abstractNumId w:val="37"/>
  </w:num>
  <w:num w:numId="31" w16cid:durableId="1721904878">
    <w:abstractNumId w:val="27"/>
  </w:num>
  <w:num w:numId="32" w16cid:durableId="1979021076">
    <w:abstractNumId w:val="43"/>
  </w:num>
  <w:num w:numId="33" w16cid:durableId="1646857952">
    <w:abstractNumId w:val="24"/>
  </w:num>
  <w:num w:numId="34" w16cid:durableId="1736926941">
    <w:abstractNumId w:val="2"/>
  </w:num>
  <w:num w:numId="35" w16cid:durableId="1538198418">
    <w:abstractNumId w:val="33"/>
  </w:num>
  <w:num w:numId="36" w16cid:durableId="728114680">
    <w:abstractNumId w:val="28"/>
  </w:num>
  <w:num w:numId="37" w16cid:durableId="471489018">
    <w:abstractNumId w:val="14"/>
  </w:num>
  <w:num w:numId="38" w16cid:durableId="1837260595">
    <w:abstractNumId w:val="38"/>
  </w:num>
  <w:num w:numId="39" w16cid:durableId="836187137">
    <w:abstractNumId w:val="26"/>
  </w:num>
  <w:num w:numId="40" w16cid:durableId="1715810270">
    <w:abstractNumId w:val="5"/>
  </w:num>
  <w:num w:numId="41" w16cid:durableId="420416195">
    <w:abstractNumId w:val="11"/>
  </w:num>
  <w:num w:numId="42" w16cid:durableId="785807445">
    <w:abstractNumId w:val="18"/>
  </w:num>
  <w:num w:numId="43" w16cid:durableId="180900679">
    <w:abstractNumId w:val="4"/>
  </w:num>
  <w:num w:numId="44" w16cid:durableId="586617492">
    <w:abstractNumId w:val="39"/>
  </w:num>
  <w:num w:numId="45" w16cid:durableId="778764896">
    <w:abstractNumId w:val="23"/>
  </w:num>
  <w:num w:numId="46" w16cid:durableId="98404781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718A"/>
    <w:rsid w:val="00011A70"/>
    <w:rsid w:val="00015167"/>
    <w:rsid w:val="00017765"/>
    <w:rsid w:val="00024432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81E83"/>
    <w:rsid w:val="00084E69"/>
    <w:rsid w:val="0008580A"/>
    <w:rsid w:val="00092E21"/>
    <w:rsid w:val="000942AB"/>
    <w:rsid w:val="000972A1"/>
    <w:rsid w:val="000A54A2"/>
    <w:rsid w:val="000B41F0"/>
    <w:rsid w:val="000B724D"/>
    <w:rsid w:val="000C019F"/>
    <w:rsid w:val="000C1F13"/>
    <w:rsid w:val="000D0CFC"/>
    <w:rsid w:val="000D0DE1"/>
    <w:rsid w:val="000D2853"/>
    <w:rsid w:val="000E29F0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6527"/>
    <w:rsid w:val="00137F36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67A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4F7C"/>
    <w:rsid w:val="0019758F"/>
    <w:rsid w:val="00197BA1"/>
    <w:rsid w:val="001A34E0"/>
    <w:rsid w:val="001A51FD"/>
    <w:rsid w:val="001B0007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F1FB9"/>
    <w:rsid w:val="00206D9D"/>
    <w:rsid w:val="0021649D"/>
    <w:rsid w:val="00217238"/>
    <w:rsid w:val="0022149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0C1E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E84"/>
    <w:rsid w:val="002F1649"/>
    <w:rsid w:val="002F5147"/>
    <w:rsid w:val="002F7187"/>
    <w:rsid w:val="002F7961"/>
    <w:rsid w:val="00304A9F"/>
    <w:rsid w:val="00304FF1"/>
    <w:rsid w:val="00305D4D"/>
    <w:rsid w:val="00306E2E"/>
    <w:rsid w:val="003075A2"/>
    <w:rsid w:val="00307E46"/>
    <w:rsid w:val="00314FFE"/>
    <w:rsid w:val="003152A8"/>
    <w:rsid w:val="00315BEC"/>
    <w:rsid w:val="00324DAC"/>
    <w:rsid w:val="00325DDD"/>
    <w:rsid w:val="003314ED"/>
    <w:rsid w:val="00333B89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5A33"/>
    <w:rsid w:val="00387216"/>
    <w:rsid w:val="003948D5"/>
    <w:rsid w:val="003949E5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0C8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81B"/>
    <w:rsid w:val="004E7F05"/>
    <w:rsid w:val="004F2A25"/>
    <w:rsid w:val="004F38B2"/>
    <w:rsid w:val="004F60B2"/>
    <w:rsid w:val="004F7949"/>
    <w:rsid w:val="004F7F64"/>
    <w:rsid w:val="00505675"/>
    <w:rsid w:val="0050599F"/>
    <w:rsid w:val="00512A89"/>
    <w:rsid w:val="00514EEC"/>
    <w:rsid w:val="0051771C"/>
    <w:rsid w:val="0052040C"/>
    <w:rsid w:val="005208B6"/>
    <w:rsid w:val="00520BA6"/>
    <w:rsid w:val="00521792"/>
    <w:rsid w:val="005264E9"/>
    <w:rsid w:val="00530C65"/>
    <w:rsid w:val="005360BF"/>
    <w:rsid w:val="00536A52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068C"/>
    <w:rsid w:val="005D0F00"/>
    <w:rsid w:val="005D20C6"/>
    <w:rsid w:val="005D2E63"/>
    <w:rsid w:val="005E0555"/>
    <w:rsid w:val="005E11F0"/>
    <w:rsid w:val="005E360A"/>
    <w:rsid w:val="005E3F06"/>
    <w:rsid w:val="005E6FE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7EC0"/>
    <w:rsid w:val="00620BFC"/>
    <w:rsid w:val="00621567"/>
    <w:rsid w:val="006227DE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6548"/>
    <w:rsid w:val="007E6ADC"/>
    <w:rsid w:val="007F2DC4"/>
    <w:rsid w:val="007F2F8C"/>
    <w:rsid w:val="007F4AC5"/>
    <w:rsid w:val="007F5746"/>
    <w:rsid w:val="00800EE8"/>
    <w:rsid w:val="00801388"/>
    <w:rsid w:val="00802EB8"/>
    <w:rsid w:val="008034E6"/>
    <w:rsid w:val="00805A4C"/>
    <w:rsid w:val="00810AA3"/>
    <w:rsid w:val="00817601"/>
    <w:rsid w:val="00820CB2"/>
    <w:rsid w:val="00825876"/>
    <w:rsid w:val="00827AAA"/>
    <w:rsid w:val="00832257"/>
    <w:rsid w:val="00833104"/>
    <w:rsid w:val="0083317C"/>
    <w:rsid w:val="00833A8F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13D9"/>
    <w:rsid w:val="008E220B"/>
    <w:rsid w:val="008E6F65"/>
    <w:rsid w:val="008E737D"/>
    <w:rsid w:val="008F0895"/>
    <w:rsid w:val="008F0EBC"/>
    <w:rsid w:val="008F156C"/>
    <w:rsid w:val="008F18E8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57291"/>
    <w:rsid w:val="00961FAC"/>
    <w:rsid w:val="00967DAD"/>
    <w:rsid w:val="009725D0"/>
    <w:rsid w:val="00973D1D"/>
    <w:rsid w:val="00977AF9"/>
    <w:rsid w:val="00980D61"/>
    <w:rsid w:val="00984CAA"/>
    <w:rsid w:val="00996A5E"/>
    <w:rsid w:val="009A09AF"/>
    <w:rsid w:val="009A2C70"/>
    <w:rsid w:val="009A3D04"/>
    <w:rsid w:val="009A412E"/>
    <w:rsid w:val="009A4B15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13546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68DF"/>
    <w:rsid w:val="00A924FB"/>
    <w:rsid w:val="00A94D40"/>
    <w:rsid w:val="00A95879"/>
    <w:rsid w:val="00A95886"/>
    <w:rsid w:val="00A977EC"/>
    <w:rsid w:val="00AA4118"/>
    <w:rsid w:val="00AA4B06"/>
    <w:rsid w:val="00AA6981"/>
    <w:rsid w:val="00AB6FE0"/>
    <w:rsid w:val="00AD1FA6"/>
    <w:rsid w:val="00AD5337"/>
    <w:rsid w:val="00AD75D6"/>
    <w:rsid w:val="00AE3629"/>
    <w:rsid w:val="00AE4CE2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62C38"/>
    <w:rsid w:val="00B63416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6130"/>
    <w:rsid w:val="00B975B8"/>
    <w:rsid w:val="00B97A4E"/>
    <w:rsid w:val="00BA1479"/>
    <w:rsid w:val="00BA27FF"/>
    <w:rsid w:val="00BA417B"/>
    <w:rsid w:val="00BA6622"/>
    <w:rsid w:val="00BB1229"/>
    <w:rsid w:val="00BB5B6E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E4D0C"/>
    <w:rsid w:val="00BF220A"/>
    <w:rsid w:val="00BF3222"/>
    <w:rsid w:val="00BF4B4B"/>
    <w:rsid w:val="00BF78DA"/>
    <w:rsid w:val="00C0396B"/>
    <w:rsid w:val="00C03AC0"/>
    <w:rsid w:val="00C10DAF"/>
    <w:rsid w:val="00C11492"/>
    <w:rsid w:val="00C11B6E"/>
    <w:rsid w:val="00C218F4"/>
    <w:rsid w:val="00C36B66"/>
    <w:rsid w:val="00C40990"/>
    <w:rsid w:val="00C422F8"/>
    <w:rsid w:val="00C47411"/>
    <w:rsid w:val="00C54E56"/>
    <w:rsid w:val="00C55267"/>
    <w:rsid w:val="00C55823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90CE5"/>
    <w:rsid w:val="00C93BD6"/>
    <w:rsid w:val="00C9439C"/>
    <w:rsid w:val="00C9525F"/>
    <w:rsid w:val="00C96972"/>
    <w:rsid w:val="00CA1F8A"/>
    <w:rsid w:val="00CA3D44"/>
    <w:rsid w:val="00CA65AF"/>
    <w:rsid w:val="00CA6DDB"/>
    <w:rsid w:val="00CB6ADE"/>
    <w:rsid w:val="00CC1338"/>
    <w:rsid w:val="00CC3791"/>
    <w:rsid w:val="00CC7198"/>
    <w:rsid w:val="00CD268B"/>
    <w:rsid w:val="00CE20EF"/>
    <w:rsid w:val="00CE23EC"/>
    <w:rsid w:val="00CF3099"/>
    <w:rsid w:val="00D014B9"/>
    <w:rsid w:val="00D07910"/>
    <w:rsid w:val="00D10271"/>
    <w:rsid w:val="00D10BC7"/>
    <w:rsid w:val="00D13ACB"/>
    <w:rsid w:val="00D15746"/>
    <w:rsid w:val="00D17D3F"/>
    <w:rsid w:val="00D20B92"/>
    <w:rsid w:val="00D2576B"/>
    <w:rsid w:val="00D27180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556D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B5972"/>
    <w:rsid w:val="00DC30A2"/>
    <w:rsid w:val="00DC4DF2"/>
    <w:rsid w:val="00DC78A1"/>
    <w:rsid w:val="00DD41F1"/>
    <w:rsid w:val="00DD5A11"/>
    <w:rsid w:val="00DD63C7"/>
    <w:rsid w:val="00DD7657"/>
    <w:rsid w:val="00DE2777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528F"/>
    <w:rsid w:val="00E26B1B"/>
    <w:rsid w:val="00E2793C"/>
    <w:rsid w:val="00E30CC3"/>
    <w:rsid w:val="00E31B21"/>
    <w:rsid w:val="00E31EE7"/>
    <w:rsid w:val="00E40B25"/>
    <w:rsid w:val="00E46564"/>
    <w:rsid w:val="00E46591"/>
    <w:rsid w:val="00E475D5"/>
    <w:rsid w:val="00E5069E"/>
    <w:rsid w:val="00E535F5"/>
    <w:rsid w:val="00E549BA"/>
    <w:rsid w:val="00E60067"/>
    <w:rsid w:val="00E71162"/>
    <w:rsid w:val="00E779CC"/>
    <w:rsid w:val="00E81306"/>
    <w:rsid w:val="00E855C5"/>
    <w:rsid w:val="00E9290F"/>
    <w:rsid w:val="00E9363E"/>
    <w:rsid w:val="00E9651A"/>
    <w:rsid w:val="00EA120A"/>
    <w:rsid w:val="00EA3DBE"/>
    <w:rsid w:val="00EA6064"/>
    <w:rsid w:val="00EA7C9A"/>
    <w:rsid w:val="00EB2D07"/>
    <w:rsid w:val="00EC2834"/>
    <w:rsid w:val="00EC2841"/>
    <w:rsid w:val="00EC60A0"/>
    <w:rsid w:val="00EC6A30"/>
    <w:rsid w:val="00ED0119"/>
    <w:rsid w:val="00ED404D"/>
    <w:rsid w:val="00ED72CA"/>
    <w:rsid w:val="00EE3211"/>
    <w:rsid w:val="00EE4898"/>
    <w:rsid w:val="00EE4A5C"/>
    <w:rsid w:val="00EE5EDB"/>
    <w:rsid w:val="00EF156C"/>
    <w:rsid w:val="00EF32EA"/>
    <w:rsid w:val="00EF3F3F"/>
    <w:rsid w:val="00F06AAD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797D"/>
    <w:rsid w:val="00F71A10"/>
    <w:rsid w:val="00F73899"/>
    <w:rsid w:val="00F750B9"/>
    <w:rsid w:val="00F75F23"/>
    <w:rsid w:val="00F865A0"/>
    <w:rsid w:val="00F868FF"/>
    <w:rsid w:val="00F9185D"/>
    <w:rsid w:val="00F91D18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66FA"/>
    <w:rsid w:val="00FE4D0A"/>
    <w:rsid w:val="00FE7066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2022-05-05T16:36:00Z</cp:lastPrinted>
  <dcterms:created xsi:type="dcterms:W3CDTF">2022-07-07T21:06:00Z</dcterms:created>
  <dcterms:modified xsi:type="dcterms:W3CDTF">2022-07-07T21:06:00Z</dcterms:modified>
</cp:coreProperties>
</file>